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6B" w:rsidRPr="00B750B7" w:rsidRDefault="00B4756B" w:rsidP="00B4756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</w:t>
      </w:r>
      <w:r w:rsidRPr="00B750B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Выступление директора</w:t>
      </w:r>
    </w:p>
    <w:p w:rsidR="00B4756B" w:rsidRDefault="00B4756B" w:rsidP="00B475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B750B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            общеобразовательной школы №12</w:t>
      </w:r>
    </w:p>
    <w:p w:rsidR="00B4756B" w:rsidRDefault="00B4756B" w:rsidP="00B475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                       </w:t>
      </w:r>
      <w:r w:rsidRPr="00B750B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Маликовой С.Т. </w:t>
      </w:r>
    </w:p>
    <w:p w:rsidR="00B4756B" w:rsidRDefault="00B4756B" w:rsidP="00B4756B">
      <w:pPr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 на попечительском совете </w:t>
      </w:r>
    </w:p>
    <w:p w:rsidR="00B4756B" w:rsidRPr="00B750B7" w:rsidRDefault="00B4756B" w:rsidP="00B47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 </w:t>
      </w:r>
      <w:r w:rsidR="0014164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декабрь, 2023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года</w:t>
      </w:r>
      <w:r w:rsidRPr="00B750B7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</w:t>
      </w:r>
    </w:p>
    <w:p w:rsidR="00B4756B" w:rsidRDefault="00B4756B" w:rsidP="00B47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56B" w:rsidRPr="004E741F" w:rsidRDefault="00B4756B" w:rsidP="00B47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 «Планирование финансовых средств</w:t>
      </w:r>
    </w:p>
    <w:p w:rsidR="00B4756B" w:rsidRPr="004E741F" w:rsidRDefault="00B4756B" w:rsidP="00B47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содержание школы,  распределения бюджета на 2024 год»</w:t>
      </w:r>
    </w:p>
    <w:p w:rsidR="00A765C6" w:rsidRDefault="00A765C6" w:rsidP="00B47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946" w:rsidRPr="00531946" w:rsidRDefault="00531946" w:rsidP="005319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члены попечительского совета.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у нас проводятся публичные слушания по «</w:t>
      </w:r>
      <w:r w:rsidRPr="00B4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финансовых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содержание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B4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распределения бюджета на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соответствие с лимитами, установленными УОАКО.</w:t>
      </w:r>
    </w:p>
    <w:p w:rsidR="00A765C6" w:rsidRDefault="00531946" w:rsidP="0053194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765C6">
        <w:rPr>
          <w:rFonts w:ascii="Times New Roman" w:hAnsi="Times New Roman" w:cs="Times New Roman"/>
          <w:sz w:val="28"/>
          <w:szCs w:val="28"/>
        </w:rPr>
        <w:t>В целях оказания качественных услуг населению мы всегда работали на открытости, старались правил</w:t>
      </w:r>
      <w:r>
        <w:rPr>
          <w:rFonts w:ascii="Times New Roman" w:hAnsi="Times New Roman" w:cs="Times New Roman"/>
          <w:sz w:val="28"/>
          <w:szCs w:val="28"/>
        </w:rPr>
        <w:t>ьно выполнять свою работу как «Открытая школа, О</w:t>
      </w:r>
      <w:r w:rsidR="00A765C6">
        <w:rPr>
          <w:rFonts w:ascii="Times New Roman" w:hAnsi="Times New Roman" w:cs="Times New Roman"/>
          <w:sz w:val="28"/>
          <w:szCs w:val="28"/>
        </w:rPr>
        <w:t>ткрытое учреждение», прислушиваясь к голосу каждого обучающегося, каждого родителя, каждого учителя.</w:t>
      </w:r>
    </w:p>
    <w:p w:rsidR="00A765C6" w:rsidRDefault="00A765C6" w:rsidP="00A765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школы непрерывно осуществлялся прием посетителей и заслушивание обращений родителей. План финансирования школы и план государственных закупок опубликованы на сайте школы с начала года. Поэтому информация о бюджете школы открыта для всех желающих. В результате перехода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финансирование за последние годы проделана большая работа по укреплению материально-технической базы школы. Ежеквартально представлялся открытый отчет перед </w:t>
      </w:r>
      <w:r w:rsidR="005319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опечительским советом и родителями о расходовании бюджета школы. С учетом заявок учителей - предметников о потребностях в учебных кабинетах, после обсуждения на </w:t>
      </w:r>
      <w:r w:rsidR="005319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опечительском совете был составлен и рекомендован к утверждению финансовый план. </w:t>
      </w:r>
    </w:p>
    <w:p w:rsidR="00194E00" w:rsidRDefault="00194E00" w:rsidP="00194E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школы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F0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 </w:t>
      </w:r>
      <w:r w:rsid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754</w:t>
      </w:r>
      <w:r w:rsidR="004E741F"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>056,0</w:t>
      </w:r>
      <w:r w:rsidRPr="004E7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E91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яч </w:t>
      </w:r>
      <w:r w:rsidRPr="00F0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тенге. Выделенные средства распределены по спецификам на выплату </w:t>
      </w:r>
      <w:hyperlink r:id="rId6" w:tooltip="Заработная плата" w:history="1">
        <w:r w:rsidRPr="00194E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заработной платы</w:t>
        </w:r>
      </w:hyperlink>
      <w:r w:rsidRPr="00F0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учителями техническому персоналу,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услуг, </w:t>
      </w:r>
      <w:r w:rsidRPr="00F0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хозяйственных товаров, строительных товаров, мебели, </w:t>
      </w:r>
      <w:hyperlink r:id="rId7" w:tooltip="Компьютерная техника и расходные материалы" w:history="1">
        <w:r w:rsidRPr="00194E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компьютерной техники</w:t>
        </w:r>
      </w:hyperlink>
      <w:r w:rsidRPr="00F01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4D4" w:rsidRDefault="00AA54D4" w:rsidP="00194E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067-015:</w:t>
      </w:r>
    </w:p>
    <w:p w:rsidR="00AA54D4" w:rsidRDefault="00AA54D4" w:rsidP="00AA5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414 – холодильник - 200,0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04A" w:rsidRDefault="00AA54D4" w:rsidP="00AA5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4D4" w:rsidRPr="00F0130D" w:rsidRDefault="00AA54D4" w:rsidP="001040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081-011 (дошкольное воспитание и обучение): </w:t>
      </w:r>
    </w:p>
    <w:p w:rsidR="00A765C6" w:rsidRDefault="00A765C6" w:rsidP="00A765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111 - заработная плата – </w:t>
      </w:r>
      <w:r w:rsidR="004E741F">
        <w:rPr>
          <w:rFonts w:ascii="Times New Roman" w:hAnsi="Times New Roman" w:cs="Times New Roman"/>
          <w:sz w:val="28"/>
          <w:szCs w:val="28"/>
        </w:rPr>
        <w:t xml:space="preserve">1327,0 </w:t>
      </w:r>
      <w:proofErr w:type="spellStart"/>
      <w:proofErr w:type="gramStart"/>
      <w:r w:rsidR="004E741F"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65C6" w:rsidRDefault="00A765C6" w:rsidP="00A765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741F">
        <w:rPr>
          <w:rFonts w:ascii="Times New Roman" w:hAnsi="Times New Roman" w:cs="Times New Roman"/>
          <w:sz w:val="28"/>
          <w:szCs w:val="28"/>
        </w:rPr>
        <w:t xml:space="preserve">13 - компенсационные выплаты – 100,0 </w:t>
      </w:r>
      <w:proofErr w:type="spellStart"/>
      <w:proofErr w:type="gramStart"/>
      <w:r w:rsidR="004E741F"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A54D4" w:rsidRDefault="00AA54D4" w:rsidP="00A765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 – обязательные пенсионные взносы работодателей – 20,0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65C6" w:rsidRDefault="00A765C6" w:rsidP="00A765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121 - социальный налог – </w:t>
      </w:r>
      <w:r w:rsidR="004E741F">
        <w:rPr>
          <w:rFonts w:ascii="Times New Roman" w:hAnsi="Times New Roman" w:cs="Times New Roman"/>
          <w:sz w:val="28"/>
          <w:szCs w:val="28"/>
        </w:rPr>
        <w:t xml:space="preserve">49,0 </w:t>
      </w:r>
      <w:proofErr w:type="spellStart"/>
      <w:proofErr w:type="gramStart"/>
      <w:r w:rsidR="004E741F"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65C6" w:rsidRDefault="00A765C6" w:rsidP="00A765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122 – социальные отчисления –</w:t>
      </w:r>
      <w:r w:rsidR="004E741F">
        <w:rPr>
          <w:rFonts w:ascii="Times New Roman" w:hAnsi="Times New Roman" w:cs="Times New Roman"/>
          <w:sz w:val="28"/>
          <w:szCs w:val="28"/>
        </w:rPr>
        <w:t xml:space="preserve">42,0 </w:t>
      </w:r>
      <w:proofErr w:type="spellStart"/>
      <w:proofErr w:type="gramStart"/>
      <w:r w:rsidR="004E741F"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65C6" w:rsidRDefault="00A765C6" w:rsidP="00A765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124 - обязательное социал</w:t>
      </w:r>
      <w:r w:rsidR="004E741F">
        <w:rPr>
          <w:rFonts w:ascii="Times New Roman" w:hAnsi="Times New Roman" w:cs="Times New Roman"/>
          <w:sz w:val="28"/>
          <w:szCs w:val="28"/>
        </w:rPr>
        <w:t xml:space="preserve">ьное медицинское страхование – 40,0 </w:t>
      </w:r>
      <w:proofErr w:type="spellStart"/>
      <w:proofErr w:type="gramStart"/>
      <w:r w:rsidR="004E741F"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AA54D4" w:rsidP="00A765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54D4" w:rsidRDefault="00AA54D4" w:rsidP="001040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081-015 (за счет средств местного бюджета):</w:t>
      </w:r>
    </w:p>
    <w:p w:rsidR="00AA54D4" w:rsidRDefault="00AA54D4" w:rsidP="00AA54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111 - заработная плата – 4606,0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113 - компенсационные выплаты – 335,0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 – обязательные пенсионные взносы работодателей – 69,0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121 - социальный налог – 249,0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 – социальные отчисления – 145,0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124 - обязательное социальное медицинское страхование – 138,0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 – оплата прочих услуг – 500,0</w:t>
      </w:r>
    </w:p>
    <w:p w:rsidR="0010404A" w:rsidRDefault="0010404A" w:rsidP="001040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404A" w:rsidRDefault="0010404A" w:rsidP="0010404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082-015:</w:t>
      </w:r>
    </w:p>
    <w:p w:rsidR="0010404A" w:rsidRDefault="0010404A" w:rsidP="001040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111 - заработная плата – 78.255,0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113 - компенсационные выплаты – 521,0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 – обязательные пенсионные взносы работодателей – 1.174,0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121 - социальный налог – 4.226,0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 – социальные отчисления – 2465,0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124 - обязательное социальное медицинское страхование –2.348,0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 – оплата коммунальных услуг - 32.000,0;</w:t>
      </w:r>
    </w:p>
    <w:p w:rsidR="0010404A" w:rsidRDefault="0010404A" w:rsidP="001040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152 – оплата услуг связи – 961,0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158 – оплата работ и услуг в сфере информатизации – 852,0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621F1" w:rsidRDefault="0010404A" w:rsidP="006621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 – оплата прочих услуг – 11296,0</w:t>
      </w:r>
      <w:r w:rsidR="006621F1">
        <w:rPr>
          <w:rFonts w:ascii="Times New Roman" w:hAnsi="Times New Roman" w:cs="Times New Roman"/>
          <w:sz w:val="28"/>
          <w:szCs w:val="28"/>
        </w:rPr>
        <w:t xml:space="preserve"> (услуги и работы - вывоз мусора, медосмотр сотрудников организации, обслуживание автоматической пожарной сигнализации (АПС), обслуживание системы видеонаблюдения, установка турникетов, техническое обслуживание системы отопления, дезинфекция, текущий ремонт здания школы, текущий ремонт школьного стадиона)</w:t>
      </w:r>
    </w:p>
    <w:p w:rsidR="0010404A" w:rsidRDefault="0010404A" w:rsidP="001040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161 – командировочные – 5400,0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0404A" w:rsidRDefault="0010404A" w:rsidP="001040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163 – всеобуч – </w:t>
      </w:r>
      <w:r w:rsidR="00A35F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0279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</w:p>
    <w:p w:rsidR="00A35F9D" w:rsidRDefault="0010404A" w:rsidP="00A765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54D4" w:rsidRDefault="0010404A" w:rsidP="00A35F9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203- 015</w:t>
      </w:r>
      <w:r w:rsidR="00A35F9D">
        <w:rPr>
          <w:rFonts w:ascii="Times New Roman" w:hAnsi="Times New Roman" w:cs="Times New Roman"/>
          <w:sz w:val="28"/>
          <w:szCs w:val="28"/>
        </w:rPr>
        <w:t>:</w:t>
      </w:r>
    </w:p>
    <w:p w:rsidR="00A35F9D" w:rsidRDefault="00A35F9D" w:rsidP="00A35F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111 - заработная плата – </w:t>
      </w:r>
      <w:r w:rsidR="006621F1">
        <w:rPr>
          <w:rFonts w:ascii="Times New Roman" w:hAnsi="Times New Roman" w:cs="Times New Roman"/>
          <w:sz w:val="28"/>
          <w:szCs w:val="28"/>
        </w:rPr>
        <w:t>449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5F9D" w:rsidRDefault="00A35F9D" w:rsidP="00A35F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113 - компенсационные выплаты – </w:t>
      </w:r>
      <w:r w:rsidR="006621F1">
        <w:rPr>
          <w:rFonts w:ascii="Times New Roman" w:hAnsi="Times New Roman" w:cs="Times New Roman"/>
          <w:sz w:val="28"/>
          <w:szCs w:val="28"/>
        </w:rPr>
        <w:t>24583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5F9D" w:rsidRDefault="00A35F9D" w:rsidP="00A35F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 – обязательные пенсионные взносы работодателей – </w:t>
      </w:r>
      <w:r w:rsidR="006621F1">
        <w:rPr>
          <w:rFonts w:ascii="Times New Roman" w:hAnsi="Times New Roman" w:cs="Times New Roman"/>
          <w:sz w:val="28"/>
          <w:szCs w:val="28"/>
        </w:rPr>
        <w:t>6738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5F9D" w:rsidRDefault="00A35F9D" w:rsidP="00A35F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121 - социальный налог – </w:t>
      </w:r>
      <w:r w:rsidR="006621F1">
        <w:rPr>
          <w:rFonts w:ascii="Times New Roman" w:hAnsi="Times New Roman" w:cs="Times New Roman"/>
          <w:sz w:val="28"/>
          <w:szCs w:val="28"/>
        </w:rPr>
        <w:t>24258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5F9D" w:rsidRDefault="00A35F9D" w:rsidP="00A35F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 – социальные отчисления – </w:t>
      </w:r>
      <w:r w:rsidR="006621F1">
        <w:rPr>
          <w:rFonts w:ascii="Times New Roman" w:hAnsi="Times New Roman" w:cs="Times New Roman"/>
          <w:sz w:val="28"/>
          <w:szCs w:val="28"/>
        </w:rPr>
        <w:t>14150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5F9D" w:rsidRDefault="00A35F9D" w:rsidP="00A35F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124 - обязательное социальное медицинское страхование –</w:t>
      </w:r>
      <w:r w:rsidR="006621F1">
        <w:rPr>
          <w:rFonts w:ascii="Times New Roman" w:hAnsi="Times New Roman" w:cs="Times New Roman"/>
          <w:sz w:val="28"/>
          <w:szCs w:val="28"/>
        </w:rPr>
        <w:t xml:space="preserve"> 13477,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621F1" w:rsidRDefault="006621F1" w:rsidP="00A35F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149 – приобретение прочих запасов – 6140.0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5F9D" w:rsidRDefault="00A35F9D" w:rsidP="00A35F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152 – оплата услуг связи – </w:t>
      </w:r>
      <w:r w:rsidR="006621F1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5F9D" w:rsidRDefault="00A35F9D" w:rsidP="00A35F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158 – оплата работ и услуг в сфере информатизации – </w:t>
      </w:r>
      <w:r w:rsidR="006621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82</w:t>
      </w:r>
      <w:r w:rsidR="006621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5F9D" w:rsidRDefault="00A35F9D" w:rsidP="00A35F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 – оплата прочих услуг –</w:t>
      </w:r>
      <w:r w:rsidR="006621F1">
        <w:rPr>
          <w:rFonts w:ascii="Times New Roman" w:hAnsi="Times New Roman" w:cs="Times New Roman"/>
          <w:sz w:val="28"/>
          <w:szCs w:val="28"/>
        </w:rPr>
        <w:t>2774</w:t>
      </w:r>
      <w:r>
        <w:rPr>
          <w:rFonts w:ascii="Times New Roman" w:hAnsi="Times New Roman" w:cs="Times New Roman"/>
          <w:sz w:val="28"/>
          <w:szCs w:val="28"/>
        </w:rPr>
        <w:t>,0</w:t>
      </w:r>
    </w:p>
    <w:p w:rsidR="00A35F9D" w:rsidRDefault="00A35F9D" w:rsidP="00A35F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621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621F1">
        <w:rPr>
          <w:rFonts w:ascii="Times New Roman" w:hAnsi="Times New Roman" w:cs="Times New Roman"/>
          <w:sz w:val="28"/>
          <w:szCs w:val="28"/>
        </w:rPr>
        <w:t>прочие затраты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621F1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5F9D" w:rsidRDefault="006621F1" w:rsidP="00A35F9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414 </w:t>
      </w:r>
      <w:r w:rsidR="00FE6B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BBA">
        <w:rPr>
          <w:rFonts w:ascii="Times New Roman" w:hAnsi="Times New Roman" w:cs="Times New Roman"/>
          <w:sz w:val="28"/>
          <w:szCs w:val="28"/>
        </w:rPr>
        <w:t>приобретение машин, оборудования, инструментов, производственного и хозяйственного инвентаря- 11131,0тт.</w:t>
      </w:r>
    </w:p>
    <w:p w:rsidR="00A765C6" w:rsidRDefault="00A765C6" w:rsidP="00A765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E00" w:rsidRPr="00F0130D" w:rsidRDefault="00194E00" w:rsidP="006621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школы </w:t>
      </w:r>
      <w:r w:rsidR="0066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направлениям работы будет</w:t>
      </w:r>
      <w:r w:rsidRPr="00F0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реализацию поставленных целей и задач в соответствии с новыми требованиями к организации учебно-воспита</w:t>
      </w:r>
      <w:r w:rsidR="0066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процесса</w:t>
      </w:r>
      <w:r w:rsidRPr="00F0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Данная работа продолжается. Перед коллективом школы стоит ответственная задача. А залогом успеха должно стать тесное сотрудничество и </w:t>
      </w:r>
      <w:hyperlink r:id="rId8" w:tooltip="Взаимопонимание" w:history="1">
        <w:r w:rsidRPr="006621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взаимопонимание</w:t>
        </w:r>
      </w:hyperlink>
      <w:r w:rsidRPr="006621F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всеми участниками образовательного процесса: педагогами, родителям</w:t>
      </w:r>
      <w:r w:rsidRPr="00F0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учениками.</w:t>
      </w:r>
    </w:p>
    <w:p w:rsidR="00A765C6" w:rsidRDefault="00A765C6" w:rsidP="006621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E00" w:rsidRPr="007C772C" w:rsidRDefault="00194E00" w:rsidP="00662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участники конференции, огромное спасибо Вам за сотрудничество. Желаем  вам  крепкого здоровья, семейного благополучия и успехов в воспитании подрастающего поколения.</w:t>
      </w:r>
    </w:p>
    <w:p w:rsidR="00A765C6" w:rsidRPr="00194E00" w:rsidRDefault="00A765C6" w:rsidP="00A765C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0940" w:rsidRPr="00FE6BBA" w:rsidRDefault="00A765C6" w:rsidP="00FE6BBA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Директор школы                        </w:t>
      </w:r>
      <w:r w:rsidR="006621F1">
        <w:rPr>
          <w:rFonts w:ascii="Times New Roman" w:hAnsi="Times New Roman" w:cs="Times New Roman"/>
          <w:b/>
          <w:sz w:val="28"/>
          <w:szCs w:val="28"/>
        </w:rPr>
        <w:t xml:space="preserve">                   Маликова С. Т.</w:t>
      </w:r>
      <w:r w:rsidR="00F0130D" w:rsidRPr="00F0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550940" w:rsidRPr="00FE6BBA" w:rsidSect="005368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13FA"/>
    <w:multiLevelType w:val="multilevel"/>
    <w:tmpl w:val="3788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91EBE"/>
    <w:multiLevelType w:val="multilevel"/>
    <w:tmpl w:val="4246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06EBE"/>
    <w:multiLevelType w:val="multilevel"/>
    <w:tmpl w:val="A200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40CEE"/>
    <w:multiLevelType w:val="multilevel"/>
    <w:tmpl w:val="79FE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90024"/>
    <w:multiLevelType w:val="multilevel"/>
    <w:tmpl w:val="11FE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0D"/>
    <w:rsid w:val="0010404A"/>
    <w:rsid w:val="00141644"/>
    <w:rsid w:val="00194E00"/>
    <w:rsid w:val="004E741F"/>
    <w:rsid w:val="00531946"/>
    <w:rsid w:val="0053689A"/>
    <w:rsid w:val="00550940"/>
    <w:rsid w:val="006621F1"/>
    <w:rsid w:val="00A35F9D"/>
    <w:rsid w:val="00A765C6"/>
    <w:rsid w:val="00AA54D4"/>
    <w:rsid w:val="00B4756B"/>
    <w:rsid w:val="00E91078"/>
    <w:rsid w:val="00F0130D"/>
    <w:rsid w:val="00FE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130D"/>
    <w:rPr>
      <w:color w:val="0000FF"/>
      <w:u w:val="single"/>
    </w:rPr>
  </w:style>
  <w:style w:type="paragraph" w:styleId="a5">
    <w:name w:val="No Spacing"/>
    <w:uiPriority w:val="1"/>
    <w:qFormat/>
    <w:rsid w:val="00A765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130D"/>
    <w:rPr>
      <w:color w:val="0000FF"/>
      <w:u w:val="single"/>
    </w:rPr>
  </w:style>
  <w:style w:type="paragraph" w:styleId="a5">
    <w:name w:val="No Spacing"/>
    <w:uiPriority w:val="1"/>
    <w:qFormat/>
    <w:rsid w:val="00A76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zaimoponima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kompmzyuternaya_tehnika_i_rashodnie_materi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rabotnaya_plat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2024-02-05T13:11:00Z</dcterms:created>
  <dcterms:modified xsi:type="dcterms:W3CDTF">2024-02-16T09:03:00Z</dcterms:modified>
</cp:coreProperties>
</file>