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55" w:rsidRPr="00557B67" w:rsidRDefault="00B00355" w:rsidP="00B00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67">
        <w:rPr>
          <w:rFonts w:ascii="Times New Roman" w:hAnsi="Times New Roman" w:cs="Times New Roman"/>
          <w:b/>
          <w:sz w:val="28"/>
          <w:szCs w:val="28"/>
        </w:rPr>
        <w:t xml:space="preserve">План работы педагога-психолога </w:t>
      </w:r>
    </w:p>
    <w:p w:rsidR="00B00355" w:rsidRPr="00557B67" w:rsidRDefault="00B00355" w:rsidP="00B00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7B67">
        <w:rPr>
          <w:rFonts w:ascii="Times New Roman" w:hAnsi="Times New Roman" w:cs="Times New Roman"/>
          <w:b/>
          <w:sz w:val="28"/>
          <w:szCs w:val="28"/>
        </w:rPr>
        <w:t>Латыповой</w:t>
      </w:r>
      <w:proofErr w:type="spellEnd"/>
      <w:r w:rsidRPr="00557B67">
        <w:rPr>
          <w:rFonts w:ascii="Times New Roman" w:hAnsi="Times New Roman" w:cs="Times New Roman"/>
          <w:b/>
          <w:sz w:val="28"/>
          <w:szCs w:val="28"/>
        </w:rPr>
        <w:t xml:space="preserve"> Г.Р.</w:t>
      </w:r>
      <w:r w:rsidR="003F4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67">
        <w:rPr>
          <w:rFonts w:ascii="Times New Roman" w:hAnsi="Times New Roman" w:cs="Times New Roman"/>
          <w:b/>
          <w:sz w:val="28"/>
          <w:szCs w:val="28"/>
        </w:rPr>
        <w:t>по проекту</w:t>
      </w:r>
    </w:p>
    <w:p w:rsidR="00B00355" w:rsidRPr="00557B67" w:rsidRDefault="00B00355" w:rsidP="00B00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67">
        <w:rPr>
          <w:rFonts w:ascii="Times New Roman" w:hAnsi="Times New Roman" w:cs="Times New Roman"/>
          <w:b/>
          <w:sz w:val="28"/>
          <w:szCs w:val="28"/>
        </w:rPr>
        <w:t xml:space="preserve"> «Летняя площадка психологической поддержки»</w:t>
      </w:r>
    </w:p>
    <w:p w:rsidR="004814C1" w:rsidRDefault="004814C1" w:rsidP="00B00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355" w:rsidRDefault="00B00355" w:rsidP="00B0035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B6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81C65">
        <w:rPr>
          <w:rFonts w:ascii="Times New Roman" w:hAnsi="Times New Roman" w:cs="Times New Roman"/>
          <w:sz w:val="28"/>
          <w:szCs w:val="28"/>
        </w:rPr>
        <w:t xml:space="preserve">оздание условий для сохранения и укрепления психологического здоровья обучающихся, развитие их личности, лидерских качеств и творческих способностей, а также профилактики </w:t>
      </w:r>
      <w:proofErr w:type="spellStart"/>
      <w:r w:rsidRPr="00281C65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281C65">
        <w:rPr>
          <w:rFonts w:ascii="Times New Roman" w:hAnsi="Times New Roman" w:cs="Times New Roman"/>
          <w:sz w:val="28"/>
          <w:szCs w:val="28"/>
        </w:rPr>
        <w:t xml:space="preserve"> поведения в период летних каникул.</w:t>
      </w:r>
    </w:p>
    <w:p w:rsidR="00B00355" w:rsidRPr="00557B67" w:rsidRDefault="00B00355" w:rsidP="00B00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00355" w:rsidRPr="00281C65" w:rsidRDefault="00B00355" w:rsidP="00B00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65">
        <w:rPr>
          <w:rFonts w:ascii="Times New Roman" w:eastAsia="Times New Roman" w:hAnsi="Times New Roman" w:cs="Times New Roman"/>
          <w:sz w:val="28"/>
          <w:szCs w:val="28"/>
        </w:rPr>
        <w:t>-создание благоприятного климата в коллективе среди несовершеннолетних;</w:t>
      </w:r>
    </w:p>
    <w:p w:rsidR="00B00355" w:rsidRPr="00281C65" w:rsidRDefault="00B00355" w:rsidP="00B00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65">
        <w:rPr>
          <w:rFonts w:ascii="Times New Roman" w:eastAsia="Times New Roman" w:hAnsi="Times New Roman" w:cs="Times New Roman"/>
          <w:sz w:val="28"/>
          <w:szCs w:val="28"/>
        </w:rPr>
        <w:t>-разработка и внедрение мероприятий, способствующих развитию индивидуальных способностей несовершеннолетних, позитивных личностных качеств, развитие лидерских качеств, творческих способностей, сплочению коллектива;</w:t>
      </w:r>
    </w:p>
    <w:p w:rsidR="00B00355" w:rsidRPr="00281C65" w:rsidRDefault="00B00355" w:rsidP="00B00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65">
        <w:rPr>
          <w:rFonts w:ascii="Times New Roman" w:eastAsia="Times New Roman" w:hAnsi="Times New Roman" w:cs="Times New Roman"/>
          <w:sz w:val="28"/>
          <w:szCs w:val="28"/>
        </w:rPr>
        <w:t xml:space="preserve">-профилактика </w:t>
      </w:r>
      <w:proofErr w:type="spellStart"/>
      <w:r w:rsidRPr="00281C65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281C65">
        <w:rPr>
          <w:rFonts w:ascii="Times New Roman" w:eastAsia="Times New Roman" w:hAnsi="Times New Roman" w:cs="Times New Roman"/>
          <w:sz w:val="28"/>
          <w:szCs w:val="28"/>
        </w:rPr>
        <w:t xml:space="preserve"> поведения несовершеннолетних;</w:t>
      </w:r>
    </w:p>
    <w:p w:rsidR="00B00355" w:rsidRPr="00281C65" w:rsidRDefault="00B00355" w:rsidP="00B00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65">
        <w:rPr>
          <w:rFonts w:ascii="Times New Roman" w:eastAsia="Times New Roman" w:hAnsi="Times New Roman" w:cs="Times New Roman"/>
          <w:sz w:val="28"/>
          <w:szCs w:val="28"/>
        </w:rPr>
        <w:t>-ориентировка несовершеннолетних на здоровый образ жизни;</w:t>
      </w:r>
    </w:p>
    <w:p w:rsidR="00B00355" w:rsidRPr="00281C65" w:rsidRDefault="00B00355" w:rsidP="00B00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65">
        <w:rPr>
          <w:rFonts w:ascii="Times New Roman" w:eastAsia="Times New Roman" w:hAnsi="Times New Roman" w:cs="Times New Roman"/>
          <w:sz w:val="28"/>
          <w:szCs w:val="28"/>
        </w:rPr>
        <w:t>-ознакомление несовершеннолетних со способами снятия эмоционального напряжения, тревожности, агрессивности;</w:t>
      </w:r>
    </w:p>
    <w:p w:rsidR="00B00355" w:rsidRPr="00281C65" w:rsidRDefault="00B00355" w:rsidP="00B00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65">
        <w:rPr>
          <w:rFonts w:ascii="Times New Roman" w:eastAsia="Times New Roman" w:hAnsi="Times New Roman" w:cs="Times New Roman"/>
          <w:sz w:val="28"/>
          <w:szCs w:val="28"/>
        </w:rPr>
        <w:t xml:space="preserve">-проведение интеллектуальных игр и упражнений на улучшение коммуникативных навыков; </w:t>
      </w:r>
    </w:p>
    <w:p w:rsidR="00B00355" w:rsidRPr="00281C65" w:rsidRDefault="00B00355" w:rsidP="00B00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65">
        <w:rPr>
          <w:rFonts w:ascii="Times New Roman" w:eastAsia="Times New Roman" w:hAnsi="Times New Roman" w:cs="Times New Roman"/>
          <w:sz w:val="28"/>
          <w:szCs w:val="28"/>
        </w:rPr>
        <w:t>- проведение тренингов на развитие лидерских качеств;</w:t>
      </w:r>
    </w:p>
    <w:p w:rsidR="00B00355" w:rsidRPr="00281C65" w:rsidRDefault="00B00355" w:rsidP="00B00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65">
        <w:rPr>
          <w:rFonts w:ascii="Times New Roman" w:eastAsia="Times New Roman" w:hAnsi="Times New Roman" w:cs="Times New Roman"/>
          <w:sz w:val="28"/>
          <w:szCs w:val="28"/>
        </w:rPr>
        <w:t>- изучение психофизиологического состояния несовершеннолетних;</w:t>
      </w:r>
    </w:p>
    <w:p w:rsidR="00B00355" w:rsidRDefault="00B00355" w:rsidP="00B0035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B67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КПП, 1-4 классы</w:t>
      </w:r>
    </w:p>
    <w:p w:rsidR="00B00355" w:rsidRPr="00557B67" w:rsidRDefault="00B00355" w:rsidP="00B0035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67">
        <w:rPr>
          <w:rFonts w:ascii="Times New Roman" w:hAnsi="Times New Roman" w:cs="Times New Roman"/>
          <w:b/>
          <w:sz w:val="28"/>
          <w:szCs w:val="28"/>
        </w:rPr>
        <w:t xml:space="preserve">Направления работы: </w:t>
      </w:r>
    </w:p>
    <w:p w:rsidR="00557B67" w:rsidRDefault="00B00355" w:rsidP="00B0035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7B67">
        <w:rPr>
          <w:rFonts w:ascii="Times New Roman" w:eastAsia="Times New Roman" w:hAnsi="Times New Roman" w:cs="Times New Roman"/>
          <w:i/>
          <w:sz w:val="28"/>
          <w:szCs w:val="28"/>
        </w:rPr>
        <w:t>-Диагностическая работа.</w:t>
      </w:r>
      <w:r w:rsidRPr="005C6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C6150">
        <w:rPr>
          <w:rFonts w:ascii="Times New Roman" w:eastAsia="Times New Roman" w:hAnsi="Times New Roman" w:cs="Times New Roman"/>
          <w:sz w:val="28"/>
          <w:szCs w:val="28"/>
        </w:rPr>
        <w:t xml:space="preserve">роводится в организационный, основной и заключительный периоды. Первичное анкетирование с целью выявления интересов детей, их эмоционального состояния, ожиданий от отдыха </w:t>
      </w:r>
    </w:p>
    <w:p w:rsidR="00B00355" w:rsidRDefault="00557B67" w:rsidP="00B003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B00355" w:rsidRPr="00557B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Коррекционно-развивающие упражнения.</w:t>
      </w:r>
      <w:r w:rsidR="00B00355" w:rsidRPr="005C61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035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00355" w:rsidRPr="005C615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роводятся в форме индивидуальных и групповых занятий с детьми.</w:t>
      </w:r>
    </w:p>
    <w:p w:rsidR="00557B67" w:rsidRPr="00B00355" w:rsidRDefault="00557B67" w:rsidP="00B00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-Индивидуальные консультации.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по запросу.</w:t>
      </w:r>
    </w:p>
    <w:p w:rsidR="00B00355" w:rsidRPr="00557B67" w:rsidRDefault="00B00355" w:rsidP="00B00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7B67">
        <w:rPr>
          <w:rFonts w:ascii="Times New Roman" w:hAnsi="Times New Roman" w:cs="Times New Roman"/>
          <w:b/>
          <w:sz w:val="28"/>
          <w:szCs w:val="28"/>
        </w:rPr>
        <w:t>Формы и методы:</w:t>
      </w:r>
    </w:p>
    <w:p w:rsidR="00B00355" w:rsidRPr="005C6150" w:rsidRDefault="00B00355" w:rsidP="00B00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C61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игровые тренинги;  </w:t>
      </w:r>
    </w:p>
    <w:p w:rsidR="00B00355" w:rsidRPr="005C6150" w:rsidRDefault="00B00355" w:rsidP="00B00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C615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5C61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0355" w:rsidRPr="005C6150" w:rsidRDefault="00B00355" w:rsidP="00B00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C615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r w:rsidRPr="005C61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0355" w:rsidRPr="005C6150" w:rsidRDefault="00B00355" w:rsidP="00B00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C6150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арттерапия</w:t>
      </w:r>
      <w:proofErr w:type="spellEnd"/>
      <w:r w:rsidRPr="005C61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0355" w:rsidRDefault="00B00355" w:rsidP="00B00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C6150"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упражнения.</w:t>
      </w:r>
    </w:p>
    <w:p w:rsidR="00B00355" w:rsidRPr="00557B67" w:rsidRDefault="00B00355" w:rsidP="00B003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7B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B00355" w:rsidRPr="001E3536" w:rsidRDefault="00B00355" w:rsidP="00B00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1E3536">
        <w:rPr>
          <w:rFonts w:ascii="Times New Roman" w:eastAsia="Times New Roman" w:hAnsi="Times New Roman" w:cs="Times New Roman"/>
          <w:sz w:val="28"/>
          <w:szCs w:val="28"/>
        </w:rPr>
        <w:t>крепление психологического здоровья детей группы «особого внимания».</w:t>
      </w:r>
    </w:p>
    <w:p w:rsidR="00B00355" w:rsidRPr="001E3536" w:rsidRDefault="00B00355" w:rsidP="00B00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E3536">
        <w:rPr>
          <w:rFonts w:ascii="Times New Roman" w:eastAsia="Times New Roman" w:hAnsi="Times New Roman" w:cs="Times New Roman"/>
          <w:sz w:val="28"/>
          <w:szCs w:val="28"/>
        </w:rPr>
        <w:t>овышение самооценки, лидерских качеств.</w:t>
      </w:r>
    </w:p>
    <w:p w:rsidR="00B00355" w:rsidRPr="001E3536" w:rsidRDefault="00B00355" w:rsidP="00B00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</w:t>
      </w:r>
      <w:r w:rsidRPr="001E3536">
        <w:rPr>
          <w:rFonts w:ascii="Times New Roman" w:eastAsia="Times New Roman" w:hAnsi="Times New Roman" w:cs="Times New Roman"/>
          <w:sz w:val="28"/>
          <w:szCs w:val="28"/>
        </w:rPr>
        <w:t>азвитие творческого потенциала.</w:t>
      </w:r>
    </w:p>
    <w:p w:rsidR="00B00355" w:rsidRPr="001E3536" w:rsidRDefault="00B00355" w:rsidP="00B00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1E3536">
        <w:rPr>
          <w:rFonts w:ascii="Times New Roman" w:eastAsia="Times New Roman" w:hAnsi="Times New Roman" w:cs="Times New Roman"/>
          <w:sz w:val="28"/>
          <w:szCs w:val="28"/>
        </w:rPr>
        <w:t>лучшение психоэмоционального состояния несовершеннолетних.</w:t>
      </w:r>
    </w:p>
    <w:p w:rsidR="00B00355" w:rsidRPr="001E3536" w:rsidRDefault="00CD662E" w:rsidP="00CD66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00355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00355" w:rsidRPr="001E3536">
        <w:rPr>
          <w:rFonts w:ascii="Times New Roman" w:eastAsia="Times New Roman" w:hAnsi="Times New Roman" w:cs="Times New Roman"/>
          <w:sz w:val="28"/>
          <w:szCs w:val="28"/>
        </w:rPr>
        <w:t>ормирование навыков коммуникативного взаимодействия несовершеннолетних с родителями и педагогами.</w:t>
      </w:r>
    </w:p>
    <w:p w:rsidR="00B00355" w:rsidRDefault="00B00355" w:rsidP="00CD66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Pr="001E3536">
        <w:rPr>
          <w:rFonts w:ascii="Times New Roman" w:eastAsia="Times New Roman" w:hAnsi="Times New Roman" w:cs="Times New Roman"/>
          <w:sz w:val="28"/>
          <w:szCs w:val="28"/>
        </w:rPr>
        <w:t>ормирование осознанного отношения к здоровому образу жизни.</w:t>
      </w:r>
    </w:p>
    <w:p w:rsidR="00CD662E" w:rsidRDefault="00CD662E" w:rsidP="00CD66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7478"/>
      </w:tblGrid>
      <w:tr w:rsidR="00CD662E" w:rsidTr="00CD662E">
        <w:tc>
          <w:tcPr>
            <w:tcW w:w="675" w:type="dxa"/>
          </w:tcPr>
          <w:p w:rsidR="00CD662E" w:rsidRPr="00CD662E" w:rsidRDefault="00CD662E" w:rsidP="00CD66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CD662E" w:rsidRPr="00CD662E" w:rsidRDefault="00CD662E" w:rsidP="00CD66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478" w:type="dxa"/>
          </w:tcPr>
          <w:p w:rsidR="00CD662E" w:rsidRPr="00CD662E" w:rsidRDefault="00CD662E" w:rsidP="00CD66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CD662E" w:rsidTr="00CD662E">
        <w:tc>
          <w:tcPr>
            <w:tcW w:w="675" w:type="dxa"/>
          </w:tcPr>
          <w:p w:rsidR="00CD662E" w:rsidRDefault="00CD662E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D662E" w:rsidRDefault="00CD662E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478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D662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«Доброе утро»</w:t>
            </w:r>
          </w:p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2.Анкетирование с целью выявления интересов детей.</w:t>
            </w:r>
          </w:p>
        </w:tc>
      </w:tr>
      <w:tr w:rsidR="00CD662E" w:rsidTr="00CD662E">
        <w:tc>
          <w:tcPr>
            <w:tcW w:w="675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662E" w:rsidRDefault="00CD662E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1.Тренинг на сплочение коллектива</w:t>
            </w:r>
          </w:p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D662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«Чуткие руки»</w:t>
            </w:r>
          </w:p>
        </w:tc>
      </w:tr>
      <w:tr w:rsidR="00CD662E" w:rsidTr="00CD662E">
        <w:tc>
          <w:tcPr>
            <w:tcW w:w="675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D662E" w:rsidRDefault="00CD662E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D662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«Живые деревья»</w:t>
            </w:r>
          </w:p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D662E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сказки.</w:t>
            </w:r>
          </w:p>
        </w:tc>
      </w:tr>
      <w:tr w:rsidR="00CD662E" w:rsidTr="00CD662E">
        <w:tc>
          <w:tcPr>
            <w:tcW w:w="675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D662E" w:rsidRDefault="00CD662E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D662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«Подарок другу»</w:t>
            </w:r>
          </w:p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D662E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Караоке «Вместе веселее»</w:t>
            </w:r>
          </w:p>
        </w:tc>
      </w:tr>
      <w:tr w:rsidR="00CD662E" w:rsidTr="00CD662E">
        <w:tc>
          <w:tcPr>
            <w:tcW w:w="675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D662E" w:rsidRDefault="00CD662E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D662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«раз, два, три – шепчи!»</w:t>
            </w:r>
          </w:p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D662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по лепке из пластилина.</w:t>
            </w:r>
          </w:p>
        </w:tc>
      </w:tr>
      <w:tr w:rsidR="00CD662E" w:rsidTr="00CD662E">
        <w:tc>
          <w:tcPr>
            <w:tcW w:w="675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D662E" w:rsidRDefault="00CD662E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D662E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сказкам»</w:t>
            </w:r>
          </w:p>
          <w:p w:rsidR="00557B67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Игра «Угадай мелодию» (по песням из сказок)</w:t>
            </w:r>
          </w:p>
        </w:tc>
      </w:tr>
      <w:tr w:rsidR="00CD662E" w:rsidTr="00CD662E">
        <w:tc>
          <w:tcPr>
            <w:tcW w:w="675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D662E" w:rsidRDefault="00CD662E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D662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«Рисунки загадки»</w:t>
            </w:r>
          </w:p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D662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«Дружный коллектив»</w:t>
            </w:r>
          </w:p>
        </w:tc>
      </w:tr>
      <w:tr w:rsidR="00CD662E" w:rsidTr="00CD662E">
        <w:tc>
          <w:tcPr>
            <w:tcW w:w="675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D662E" w:rsidRDefault="00CD662E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CD662E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1.Игра «разноцветные рисунки»</w:t>
            </w:r>
          </w:p>
          <w:p w:rsidR="00557B67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2.Выставка «Мои друзья»</w:t>
            </w:r>
          </w:p>
        </w:tc>
      </w:tr>
      <w:tr w:rsidR="00557B67" w:rsidTr="00CD662E">
        <w:tc>
          <w:tcPr>
            <w:tcW w:w="675" w:type="dxa"/>
          </w:tcPr>
          <w:p w:rsidR="00557B67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57B67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557B67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1.Игра  «Карта сказочной страны»</w:t>
            </w:r>
          </w:p>
          <w:p w:rsidR="00557B67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2.Упражнение «Комплимент»</w:t>
            </w:r>
          </w:p>
        </w:tc>
      </w:tr>
      <w:tr w:rsidR="00557B67" w:rsidTr="00CD662E">
        <w:tc>
          <w:tcPr>
            <w:tcW w:w="675" w:type="dxa"/>
          </w:tcPr>
          <w:p w:rsidR="00557B67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57B67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557B67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1.Игра «Большая семейная фотография»</w:t>
            </w:r>
          </w:p>
          <w:p w:rsidR="00557B67" w:rsidRDefault="00557B67" w:rsidP="00CD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2.Создание коллажа «Лето – это…»</w:t>
            </w:r>
          </w:p>
        </w:tc>
      </w:tr>
    </w:tbl>
    <w:p w:rsidR="00CD662E" w:rsidRPr="001E3536" w:rsidRDefault="00CD662E" w:rsidP="00CD66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355" w:rsidRPr="005C6150" w:rsidRDefault="00B00355" w:rsidP="00B00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355" w:rsidRPr="00B00355" w:rsidRDefault="00B00355" w:rsidP="00B003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0355" w:rsidRPr="00B0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1EF5"/>
    <w:multiLevelType w:val="multilevel"/>
    <w:tmpl w:val="94B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355"/>
    <w:rsid w:val="003F4CC5"/>
    <w:rsid w:val="004814C1"/>
    <w:rsid w:val="00557B67"/>
    <w:rsid w:val="00B00355"/>
    <w:rsid w:val="00C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CA4D"/>
  <w15:docId w15:val="{C0DE0EAD-70E5-46F8-80E0-88A90CC4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Самопознание</dc:creator>
  <cp:keywords/>
  <dc:description/>
  <cp:lastModifiedBy>User</cp:lastModifiedBy>
  <cp:revision>4</cp:revision>
  <dcterms:created xsi:type="dcterms:W3CDTF">2021-03-31T07:50:00Z</dcterms:created>
  <dcterms:modified xsi:type="dcterms:W3CDTF">2023-05-25T05:33:00Z</dcterms:modified>
</cp:coreProperties>
</file>