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15" w:rsidRPr="00765C15" w:rsidRDefault="00765C15" w:rsidP="00765C15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A7700"/>
          <w:kern w:val="36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AA7700"/>
          <w:kern w:val="36"/>
          <w:lang w:eastAsia="ru-RU"/>
        </w:rPr>
        <w:t>Госуд</w:t>
      </w:r>
      <w:r>
        <w:rPr>
          <w:rFonts w:ascii="Times New Roman" w:eastAsia="Times New Roman" w:hAnsi="Times New Roman" w:cs="Times New Roman"/>
          <w:b/>
          <w:bCs/>
          <w:color w:val="AA7700"/>
          <w:kern w:val="36"/>
          <w:lang w:eastAsia="ru-RU"/>
        </w:rPr>
        <w:t xml:space="preserve">арственная итоговая аттестация </w:t>
      </w:r>
      <w:r w:rsidRPr="00765C15">
        <w:rPr>
          <w:rFonts w:ascii="Times New Roman" w:eastAsia="Times New Roman" w:hAnsi="Times New Roman" w:cs="Times New Roman"/>
          <w:b/>
          <w:bCs/>
          <w:color w:val="AA7700"/>
          <w:kern w:val="36"/>
          <w:lang w:eastAsia="ru-RU"/>
        </w:rPr>
        <w:t xml:space="preserve"> 11  класс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Государственные выпускные экзамены (итоговая аттестация) выпускников 11 (12) класса — это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 процедура, целью которой является определение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образования, утвержденным постановлением Правительства Республики Казахстан.</w:t>
      </w:r>
    </w:p>
    <w:p w:rsidR="00765C15" w:rsidRPr="00765C15" w:rsidRDefault="00765C15" w:rsidP="00765C15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Форма проведения: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 школьные выпускные экзамены.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65C1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Место проведения: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 на базе школы, где обучается выпускник.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С 2017 года все учащиеся 11 (12) классов школ Казахстана сдают государственную итоговую аттестацию.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>Государственная итоговая аттестация после 11 (12) класса в Казахстане – является ОБЯЗАТЕЛЬНОЙ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для всех учащихся школ для получения аттестата об общем среднем образовании, аттестата об общем среднем образовании с отличием и аттестата об общем среднем образовании «Алтын </w:t>
      </w:r>
      <w:proofErr w:type="spellStart"/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белгі</w:t>
      </w:r>
      <w:proofErr w:type="spellEnd"/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А на ЕНТ (единое национальное тестирование), которое будет проходить после итоговой аттестации в школе – сюда уже идут те, кто желает продолжить обучение в ВУЗах Казахстана. Если вы не собираетесь поступать в ВУЗы РК или будете </w:t>
      </w:r>
      <w:hyperlink r:id="rId6" w:tgtFrame="_blank" w:history="1">
        <w:r w:rsidRPr="00765C15">
          <w:rPr>
            <w:rFonts w:ascii="Times New Roman" w:eastAsia="Times New Roman" w:hAnsi="Times New Roman" w:cs="Times New Roman"/>
            <w:color w:val="0066AA"/>
            <w:u w:val="single"/>
            <w:lang w:eastAsia="ru-RU"/>
          </w:rPr>
          <w:t>учиться за границей</w:t>
        </w:r>
      </w:hyperlink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 – вам не нужно сдавать ЕНТ.</w:t>
      </w:r>
    </w:p>
    <w:p w:rsidR="00765C15" w:rsidRPr="00765C15" w:rsidRDefault="00765C15" w:rsidP="00765C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65C15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Выпускные экзамены 11 (12) классы в Казахстане. Предметы и форма итоговой аттестации в школе</w:t>
      </w:r>
    </w:p>
    <w:p w:rsidR="00765C15" w:rsidRPr="00765C15" w:rsidRDefault="00765C15" w:rsidP="00765C15">
      <w:pPr>
        <w:shd w:val="clear" w:color="auto" w:fill="F6F2AE"/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школе все выпускники в РК, освоившие общеобразовательные учебные программы общего среднего образования, будут сдавать итоговую аттестацию (выпускные экзамены) в виде 5 экзаменов, один из них по выбору:</w:t>
      </w:r>
    </w:p>
    <w:p w:rsidR="00765C15" w:rsidRPr="00765C15" w:rsidRDefault="00765C15" w:rsidP="00765C15">
      <w:pPr>
        <w:numPr>
          <w:ilvl w:val="0"/>
          <w:numId w:val="1"/>
        </w:numPr>
        <w:shd w:val="clear" w:color="auto" w:fill="F6F2AE"/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Письменный экзамен по русскому языку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литературе 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в форме эссе;</w:t>
      </w:r>
    </w:p>
    <w:p w:rsidR="00765C15" w:rsidRPr="00765C15" w:rsidRDefault="00765C15" w:rsidP="00765C15">
      <w:pPr>
        <w:numPr>
          <w:ilvl w:val="0"/>
          <w:numId w:val="1"/>
        </w:numPr>
        <w:shd w:val="clear" w:color="auto" w:fill="F6F2AE"/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Письменный экзамен по алгебре и началам анализа;</w:t>
      </w:r>
    </w:p>
    <w:p w:rsidR="00765C15" w:rsidRPr="00765C15" w:rsidRDefault="00765C15" w:rsidP="00765C15">
      <w:pPr>
        <w:numPr>
          <w:ilvl w:val="0"/>
          <w:numId w:val="1"/>
        </w:numPr>
        <w:shd w:val="clear" w:color="auto" w:fill="F6F2AE"/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Тестирование по истории Казахстана;</w:t>
      </w:r>
    </w:p>
    <w:p w:rsidR="00765C15" w:rsidRDefault="00765C15" w:rsidP="00765C15">
      <w:pPr>
        <w:numPr>
          <w:ilvl w:val="0"/>
          <w:numId w:val="1"/>
        </w:numPr>
        <w:shd w:val="clear" w:color="auto" w:fill="F6F2AE"/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Тестирование по казахскому языку в школах с русским языком обучения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65C15" w:rsidRPr="00765C15" w:rsidRDefault="00765C15" w:rsidP="00765C15">
      <w:pPr>
        <w:numPr>
          <w:ilvl w:val="0"/>
          <w:numId w:val="1"/>
        </w:numPr>
        <w:shd w:val="clear" w:color="auto" w:fill="F6F2AE"/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Тестирование по предмету по выбору (Физика, Химия, Биология, География, Геометрия, Всемирная история, Основы права, Литература, Иностранный язык (английский/французский/немецкий), Информатика).</w:t>
      </w:r>
      <w:proofErr w:type="gramEnd"/>
    </w:p>
    <w:p w:rsidR="00765C15" w:rsidRPr="00765C15" w:rsidRDefault="00765C15" w:rsidP="00765C15">
      <w:pPr>
        <w:shd w:val="clear" w:color="auto" w:fill="F6F2AE"/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Эти экзамены будут проходить на базе школ. 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Материалы к экзаменам и тестам готовит Министерство образования и науки РК.</w:t>
      </w:r>
    </w:p>
    <w:p w:rsidR="00765C15" w:rsidRPr="00765C15" w:rsidRDefault="00765C15" w:rsidP="00765C15">
      <w:pPr>
        <w:shd w:val="clear" w:color="auto" w:fill="F6F2AE"/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На эссе отводится 3 астрономических часа, на алгебру и начала анализа – 5 астрономических часа. 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br/>
        <w:t>1 астрономический час = 60 минут.</w:t>
      </w:r>
    </w:p>
    <w:p w:rsidR="00765C15" w:rsidRPr="00765C15" w:rsidRDefault="00765C15" w:rsidP="00765C15">
      <w:pPr>
        <w:shd w:val="clear" w:color="auto" w:fill="F6F2AE"/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На тестирование отводится по каждому предмету 80 минут.</w:t>
      </w:r>
    </w:p>
    <w:p w:rsidR="00765C15" w:rsidRPr="00765C15" w:rsidRDefault="00765C15" w:rsidP="00765C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765C15" w:rsidRPr="00765C15" w:rsidRDefault="00765C15" w:rsidP="00765C15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lastRenderedPageBreak/>
        <w:t xml:space="preserve">Аттестат с отличием и Аттестат «Алтын </w:t>
      </w:r>
      <w:proofErr w:type="spellStart"/>
      <w:r w:rsidRPr="00765C15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белгі</w:t>
      </w:r>
      <w:proofErr w:type="spellEnd"/>
      <w:r w:rsidRPr="00765C15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»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Согласно Приказу Министра образования и науки Республики Казахстан от 6 июня 2017 года № 265 «О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обучающихся":</w:t>
      </w:r>
    </w:p>
    <w:p w:rsidR="00765C15" w:rsidRPr="00765C15" w:rsidRDefault="00765C15" w:rsidP="00765C15">
      <w:pPr>
        <w:numPr>
          <w:ilvl w:val="0"/>
          <w:numId w:val="2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>Аттестат с отличием об общем среднем образовании выдается,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 если выпускник 11 (12) класса имеет за период обучения в 10 (11) и 11 (12) классах годовые, итоговые оценки и оценки итоговых аттестаций "5" по изученным предметам.</w:t>
      </w:r>
    </w:p>
    <w:p w:rsidR="00765C15" w:rsidRPr="00765C15" w:rsidRDefault="00765C15" w:rsidP="00765C15">
      <w:pPr>
        <w:numPr>
          <w:ilvl w:val="0"/>
          <w:numId w:val="2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65C15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 xml:space="preserve">Аттестат «Алтын </w:t>
      </w:r>
      <w:proofErr w:type="spellStart"/>
      <w:r w:rsidRPr="00765C15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>белгі</w:t>
      </w:r>
      <w:proofErr w:type="spellEnd"/>
      <w:r w:rsidRPr="00765C15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 xml:space="preserve">» об общем среднем образовании и знак «Алтын </w:t>
      </w:r>
      <w:proofErr w:type="spellStart"/>
      <w:r w:rsidRPr="00765C15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>белгі</w:t>
      </w:r>
      <w:proofErr w:type="spellEnd"/>
      <w:r w:rsidRPr="00765C15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>» получают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 те выпускники 11 (12) классов, которые показали примерное поведение и имеют годовые и итоговые оценки "5" по всем предметам в период учебы с 5 по 11 (12) классы и прошедшим итоговую аттестацию по завершении общего среднего образования на оценку "5".</w:t>
      </w:r>
      <w:proofErr w:type="gramEnd"/>
    </w:p>
    <w:p w:rsidR="00765C15" w:rsidRPr="00765C15" w:rsidRDefault="00765C15" w:rsidP="00765C15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Как проходит итоговая аттестация в 11 классах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Письменные экзаменационные работы во всех классах школы начинаются в 9 часов 00 минут утра по местному времени. В исключительных случаях допускается проведение экзаменов в 2-3 потока.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Пакеты с темами эссе вскрываются за 15 минут до начала экзамена в присутствии обучающихся и членов Комиссии школы.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- На письменных экзаменах рассадка учащихся идет по одному за парту. Всем выдается бумага со штампом школы. Обучающиеся, выполнившие работу, сдают ее Комиссии вместе с черновиками. Если обучающийся, не закончил работу в отведенное для экзамена время - он сдает работу </w:t>
      </w:r>
      <w:proofErr w:type="gram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незаконченной</w:t>
      </w:r>
      <w:proofErr w:type="gramEnd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Во время экзамена разрешается выходить из аудитории на 5 минут. Продолжительность отсутствия отмечается комиссией.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Тестирование проводится в пределах учебных предметов с помощью тестовых заданий, разработанных Республиканским государственным казенным предприятием "Национальный центр тестирования" (далее – НЦТ) в соответствии с ГОСО.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- По окончании письменного экзамена и тестирования члены Комиссии проверяют работы обучающихся в здании школы, кроме работ претендентов на получение аттестатов об общем среднем образовании "Алтын </w:t>
      </w:r>
      <w:proofErr w:type="spell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белгі</w:t>
      </w:r>
      <w:proofErr w:type="spellEnd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".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На письменные работы по математике (алгебре), оцененные на "2" и "5", Комиссией школы даются рецензии.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По итогам эссе оценка за орфографию и грамматику выставляется по языковым предметам, оценка за содержание выставляется по литературе.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В случае выбора выпускниками литературы из перечня предметов по выбору для итоговой аттестации оценка выставляется только по данному предмету.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- После проведения итоговой аттестации по предмету Комиссия выставляет </w:t>
      </w:r>
      <w:proofErr w:type="gram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proofErr w:type="gramEnd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баллы и экзаменационные оценки и вносит их в бумажный и электронный Протокол экзамена за курс обучения на уровне основного среднего, общего среднего образования.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Результаты итоговой аттестации обучающихся по предметам в виде баллов выставляются в журнал (бумажный/электронный) и переводятся по шкале перевода баллов экзамена в экзаменационные оценки.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Обучающиеся 11 (12) классов, получившие оценку "2" на очередном экзамене, допускаются к следующему экзамену.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- При выведении итоговых оценок по предмету в 11 (12) классах итоговая оценка выставляется на основании результатов экзамена (по </w:t>
      </w:r>
      <w:proofErr w:type="spell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пятибальной</w:t>
      </w:r>
      <w:proofErr w:type="spellEnd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 шкале) и четвертных оценок за учебный год (по </w:t>
      </w:r>
      <w:proofErr w:type="spell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пятибальной</w:t>
      </w:r>
      <w:proofErr w:type="spellEnd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 шкале) в процентном соотношении 30 на 70. Округление итоговой оценки проводится к ближайшему целому.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- Если учащийся не согласен с оценкой, выставленной за письменную работу или результатом тестирования, обучающийся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p w:rsidR="00765C15" w:rsidRPr="00765C15" w:rsidRDefault="00765C15" w:rsidP="00F56E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65C15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Если не сдали итоговую аттестацию. Как пересдать, как получить аттестат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Если учащийся 11 (12) класса получил неудовлетворительные оценки (двойки) по одному или двум предметам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 – допускается к повторной итоговой аттестации по данным учебным предметам в форме экзамена. После сдачи повторной итоговой аттестации - обучающийся получает аттестат об общем среднем образовании. Если он не сможет сдать повторную аттестацию - ему выдается справка о незавершенном образовании.  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Если учащийся получил неудовлетворительные оценки по трем и более предметам на итоговой аттестации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 - ему выдается справка о не завершенном образовании. </w:t>
      </w:r>
      <w:proofErr w:type="gram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Получивший</w:t>
      </w:r>
      <w:proofErr w:type="gramEnd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справку о незавершенном образовании проходит повторную итоговую аттестацию по соответствующим предметам в форме экзамена только по окончании теперь следующего учебного года. В этом случае:</w:t>
      </w:r>
    </w:p>
    <w:p w:rsidR="00765C15" w:rsidRPr="00765C15" w:rsidRDefault="00765C15" w:rsidP="00765C15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Экзаменационные материалы разрабатываются школами самостоятельно.</w:t>
      </w:r>
    </w:p>
    <w:p w:rsidR="00765C15" w:rsidRPr="00765C15" w:rsidRDefault="00765C15" w:rsidP="00765C15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Сроки проведения </w:t>
      </w:r>
      <w:proofErr w:type="gram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повторных</w:t>
      </w:r>
      <w:proofErr w:type="gramEnd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 аттестации устанавливаются управлениями образования.</w:t>
      </w:r>
    </w:p>
    <w:p w:rsidR="00765C15" w:rsidRPr="00765C15" w:rsidRDefault="00765C15" w:rsidP="00765C15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После сдачи повторной итоговой аттестации учащийся получает аттестат об общем среднем образовании. </w:t>
      </w:r>
    </w:p>
    <w:p w:rsidR="00765C15" w:rsidRDefault="00765C15" w:rsidP="00765C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56E31" w:rsidRDefault="00F56E31" w:rsidP="00765C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6E31" w:rsidRPr="00765C15" w:rsidRDefault="00F56E31" w:rsidP="00765C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5C15" w:rsidRPr="00765C15" w:rsidRDefault="00765C15" w:rsidP="00765C15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lastRenderedPageBreak/>
        <w:t>Кто освобождается от итоговой аттестации (государственных выпускных экзаменов)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11 (12) классов освобождаются от итоговой аттестации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 (выпускных экзаменов) приказами руководителей управлений образования, обучающиеся республиканских школ – приказом Министра образования и науки Республики Казахстан в следующих случаях:</w:t>
      </w:r>
    </w:p>
    <w:p w:rsidR="00765C15" w:rsidRPr="00765C15" w:rsidRDefault="00765C15" w:rsidP="00765C1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по состоянию здоровья;</w:t>
      </w:r>
    </w:p>
    <w:p w:rsidR="00765C15" w:rsidRPr="00765C15" w:rsidRDefault="00765C15" w:rsidP="00765C1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инвалиды І-II группы, инвалиды детства, дети-инвалиды;</w:t>
      </w:r>
    </w:p>
    <w:p w:rsidR="00765C15" w:rsidRPr="00765C15" w:rsidRDefault="00765C15" w:rsidP="00765C1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участники летних учебно-тренировочных сборов, кандидаты в сборную команду Республики Казахстан для участия в международных олимпиадах (соревнованиях);</w:t>
      </w:r>
    </w:p>
    <w:p w:rsidR="00765C15" w:rsidRPr="00765C15" w:rsidRDefault="00765C15" w:rsidP="00765C1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смерти близких родственников (родители, дети, усыновители, усыновлённые полнородные и </w:t>
      </w:r>
      <w:proofErr w:type="spell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неполнородные</w:t>
      </w:r>
      <w:proofErr w:type="spellEnd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 братья и сестры, дедушка, бабушка);</w:t>
      </w:r>
    </w:p>
    <w:p w:rsidR="00765C15" w:rsidRPr="00765C15" w:rsidRDefault="00765C15" w:rsidP="00765C1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 чрезвычайных ситуаций социального, природного и техногенного характера. </w:t>
      </w:r>
    </w:p>
    <w:p w:rsidR="00765C15" w:rsidRPr="00765C15" w:rsidRDefault="00765C15" w:rsidP="00765C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Приказ об освобождении учащегося от выпускного экзамена издается на основании: </w:t>
      </w:r>
    </w:p>
    <w:p w:rsidR="00765C15" w:rsidRPr="00765C15" w:rsidRDefault="00765C15" w:rsidP="00765C15">
      <w:pPr>
        <w:numPr>
          <w:ilvl w:val="0"/>
          <w:numId w:val="5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заключения врачебно-консультационной комиссии согласно форме № 035-1/у,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нормативных правовых актов под № 6697);</w:t>
      </w:r>
      <w:proofErr w:type="gramEnd"/>
    </w:p>
    <w:p w:rsidR="00765C15" w:rsidRPr="00765C15" w:rsidRDefault="00765C15" w:rsidP="00765C15">
      <w:pPr>
        <w:numPr>
          <w:ilvl w:val="0"/>
          <w:numId w:val="5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выписки из решения педсовета и ходатайства школы, заверяются подписью руководителя и печатью школы;</w:t>
      </w:r>
    </w:p>
    <w:p w:rsidR="00765C15" w:rsidRPr="00765C15" w:rsidRDefault="00765C15" w:rsidP="00765C15">
      <w:pPr>
        <w:numPr>
          <w:ilvl w:val="0"/>
          <w:numId w:val="5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подлинников и копий табелей </w:t>
      </w:r>
      <w:proofErr w:type="gram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успеваемости</w:t>
      </w:r>
      <w:proofErr w:type="gramEnd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в соответствии с формой, утвержденной приказом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4991). Подлинники табелей после сверки с его копиями возвращаются администрации школы. Заверяются подписью руководителя и печатью школы.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Итоговая аттестация для </w:t>
      </w:r>
      <w:proofErr w:type="gramStart"/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освобожденных от итоговой аттестации, проводится на основании годовой оценки текущего учебного года.</w:t>
      </w:r>
    </w:p>
    <w:p w:rsidR="00F56E31" w:rsidRDefault="00F56E31" w:rsidP="00765C15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</w:p>
    <w:p w:rsidR="00765C15" w:rsidRPr="00765C15" w:rsidRDefault="00765C15" w:rsidP="00765C15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Досрочно сдать выпускные экзамены в школе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Допускается досрочная сдача государственной итоговой аттестации выпускниками школ 11 (12) классов,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 если учащийся выезжает за границу для поступления на учебу или на постоянное место жительства (ПМЖ).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В этом случае нужно предъявить подтверждающие документы.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Государственная итоговая аттестация для таких учащихся будет проводиться не ранее, чем за 2 месяца до окончания учебного года.</w:t>
      </w:r>
    </w:p>
    <w:p w:rsidR="00765C15" w:rsidRPr="00765C15" w:rsidRDefault="00765C15" w:rsidP="00765C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765C15" w:rsidRPr="00765C15" w:rsidRDefault="00765C15" w:rsidP="00765C15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765C15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lastRenderedPageBreak/>
        <w:t>Расписание экзаменов итоговой аттестации в 11 (12) классах в 2022 году</w:t>
      </w:r>
    </w:p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Ежегодно Министерство образования и науки РК выпускает Приказ "О завершении учебного года и проведении итоговой аттестации обучающихся в организациях среднего образования».</w:t>
      </w:r>
      <w:proofErr w:type="gramEnd"/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Приказе устанавливаются сроки, конкретные даты и расписание экзаменов итоговой аттестации и выпускного бала в организациях среднего образования независимо от форм собственности и ведомственной подчиненности. Обычно учебный год завершается 25 мая, а выпускные экзамены проходят в период с 28 мая по </w:t>
      </w:r>
      <w:r w:rsidR="00F56E31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 xml:space="preserve"> июня. А повторная аттестация обычно проводится в срок с 10 по 30 июня.</w:t>
      </w:r>
      <w:bookmarkStart w:id="0" w:name="_GoBack"/>
      <w:bookmarkEnd w:id="0"/>
    </w:p>
    <w:p w:rsidR="00765C15" w:rsidRPr="00765C15" w:rsidRDefault="00765C15" w:rsidP="00F56E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65C15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Шкала перевода баллов экзамена обучающихся 11 (12) классов в экзаменационные оценки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60" w:type="dxa"/>
          <w:left w:w="75" w:type="dxa"/>
          <w:bottom w:w="45" w:type="dxa"/>
          <w:right w:w="60" w:type="dxa"/>
        </w:tblCellMar>
        <w:tblLook w:val="04A0" w:firstRow="1" w:lastRow="0" w:firstColumn="1" w:lastColumn="0" w:noHBand="0" w:noVBand="1"/>
      </w:tblPr>
      <w:tblGrid>
        <w:gridCol w:w="833"/>
        <w:gridCol w:w="2165"/>
        <w:gridCol w:w="2164"/>
        <w:gridCol w:w="2164"/>
        <w:gridCol w:w="2164"/>
      </w:tblGrid>
      <w:tr w:rsidR="00765C15" w:rsidRPr="00765C15" w:rsidTr="00765C1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54ACD2"/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54ACD2"/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Баллы для предметов, где максимальный балл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54ACD2"/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Баллы для предметов, где максимальный балл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54ACD2"/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Баллы для предметов, где максимальный балл 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54ACD2"/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Баллы для предметов, где максимальный балл 50</w:t>
            </w:r>
          </w:p>
        </w:tc>
      </w:tr>
      <w:tr w:rsidR="00765C15" w:rsidRPr="00765C15" w:rsidTr="00765C1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0 –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0 –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0-15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0 – 19</w:t>
            </w:r>
          </w:p>
        </w:tc>
      </w:tr>
      <w:tr w:rsidR="00765C15" w:rsidRPr="00765C15" w:rsidTr="00765C1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8 –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12 –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16-25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20 – 32</w:t>
            </w:r>
          </w:p>
        </w:tc>
      </w:tr>
      <w:tr w:rsidR="00765C15" w:rsidRPr="00765C15" w:rsidTr="00765C1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13 –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20 –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26-33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33 – 42</w:t>
            </w:r>
          </w:p>
        </w:tc>
      </w:tr>
      <w:tr w:rsidR="00765C15" w:rsidRPr="00765C15" w:rsidTr="00765C1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17 –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26 –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34-40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765C15" w:rsidRPr="00765C15" w:rsidRDefault="00765C15" w:rsidP="00765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15">
              <w:rPr>
                <w:rFonts w:ascii="Times New Roman" w:eastAsia="Times New Roman" w:hAnsi="Times New Roman" w:cs="Times New Roman"/>
                <w:lang w:eastAsia="ru-RU"/>
              </w:rPr>
              <w:t>43 – 50</w:t>
            </w:r>
          </w:p>
        </w:tc>
      </w:tr>
    </w:tbl>
    <w:p w:rsidR="00765C15" w:rsidRPr="00765C15" w:rsidRDefault="00765C15" w:rsidP="00765C15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Подробнее можете прочитать на сайте нормативных правовых актов Республики Казахстан - Типовые правила итоговой аттестации (</w:t>
      </w:r>
      <w:r w:rsidRPr="00765C15">
        <w:rPr>
          <w:rFonts w:ascii="Times New Roman" w:eastAsia="Times New Roman" w:hAnsi="Times New Roman" w:cs="Times New Roman"/>
          <w:color w:val="0000FF"/>
          <w:lang w:eastAsia="ru-RU"/>
        </w:rPr>
        <w:t>https://adilet.zan.kz/rus/docs/V080005191_#z17</w:t>
      </w:r>
      <w:r w:rsidRPr="00765C15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B6BB3" w:rsidRDefault="00EB6BB3"/>
    <w:sectPr w:rsidR="00EB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3D82"/>
    <w:multiLevelType w:val="multilevel"/>
    <w:tmpl w:val="EE48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C29F6"/>
    <w:multiLevelType w:val="multilevel"/>
    <w:tmpl w:val="E76A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11B60"/>
    <w:multiLevelType w:val="multilevel"/>
    <w:tmpl w:val="C988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C33AD"/>
    <w:multiLevelType w:val="multilevel"/>
    <w:tmpl w:val="6D305F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83C1AF1"/>
    <w:multiLevelType w:val="multilevel"/>
    <w:tmpl w:val="7EAE66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15"/>
    <w:rsid w:val="00765C15"/>
    <w:rsid w:val="00EB6BB3"/>
    <w:rsid w:val="00F5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9282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23929329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270363627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898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omania.kz/children/46-obrazovanie-obuchenie-za-rubezhom-chto-vybirayut-kazahstanc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2022-04-05T05:23:00Z</dcterms:created>
  <dcterms:modified xsi:type="dcterms:W3CDTF">2022-04-05T05:28:00Z</dcterms:modified>
</cp:coreProperties>
</file>